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52B08" w14:textId="5B02C184" w:rsidR="0092493A" w:rsidRDefault="0092493A" w:rsidP="00E06C54">
      <w:pPr>
        <w:pStyle w:val="Heading1"/>
        <w:shd w:val="clear" w:color="auto" w:fill="FFFFFF"/>
        <w:spacing w:before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</w:rPr>
        <w:t>Post Vaccine Considerations for Employees</w:t>
      </w:r>
    </w:p>
    <w:p w14:paraId="49135AA5" w14:textId="77777777" w:rsidR="0092493A" w:rsidRDefault="0092493A" w:rsidP="00E06C54">
      <w:pPr>
        <w:rPr>
          <w:rFonts w:cstheme="minorHAnsi"/>
          <w:color w:val="000000"/>
          <w:shd w:val="clear" w:color="auto" w:fill="FFFFFF"/>
        </w:rPr>
      </w:pPr>
    </w:p>
    <w:p w14:paraId="1D0AD65A" w14:textId="7B5B2ED7" w:rsidR="0092493A" w:rsidRPr="0092493A" w:rsidRDefault="0092493A" w:rsidP="00E06C54">
      <w:pPr>
        <w:jc w:val="center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Modified from </w:t>
      </w:r>
      <w:hyperlink r:id="rId8" w:history="1">
        <w:r w:rsidRPr="009A2D32">
          <w:rPr>
            <w:rStyle w:val="Hyperlink"/>
            <w:rFonts w:cstheme="minorHAnsi"/>
            <w:shd w:val="clear" w:color="auto" w:fill="FFFFFF"/>
          </w:rPr>
          <w:t>https://www.cdc.gov/coronavirus/2019-ncov/hcp/post-vaccine-considerations-healthcare-personnel.html</w:t>
        </w:r>
      </w:hyperlink>
    </w:p>
    <w:p w14:paraId="5C63C8C5" w14:textId="77777777" w:rsidR="006347EF" w:rsidRPr="00CF635A" w:rsidRDefault="006347EF" w:rsidP="00CF635A">
      <w:pPr>
        <w:rPr>
          <w:rFonts w:cstheme="minorHAnsi"/>
          <w:color w:val="000000"/>
          <w:shd w:val="clear" w:color="auto" w:fill="FFFFFF"/>
        </w:rPr>
      </w:pPr>
    </w:p>
    <w:p w14:paraId="128DF380" w14:textId="59567371" w:rsidR="00CF635A" w:rsidRPr="00CF635A" w:rsidRDefault="006347EF" w:rsidP="00CF635A">
      <w:pPr>
        <w:rPr>
          <w:rFonts w:cstheme="minorHAnsi"/>
          <w:color w:val="000000"/>
          <w:shd w:val="clear" w:color="auto" w:fill="FFFFFF"/>
        </w:rPr>
      </w:pPr>
      <w:r w:rsidRPr="00CF635A">
        <w:rPr>
          <w:rFonts w:cstheme="minorHAnsi"/>
          <w:color w:val="000000"/>
          <w:shd w:val="clear" w:color="auto" w:fill="FFFFFF"/>
        </w:rPr>
        <w:t xml:space="preserve">The strategies in this document are intended for use by employers and public health officials and apply to employees that have recently </w:t>
      </w:r>
      <w:r w:rsidR="00CF635A">
        <w:rPr>
          <w:rFonts w:cstheme="minorHAnsi"/>
          <w:color w:val="000000"/>
          <w:shd w:val="clear" w:color="auto" w:fill="FFFFFF"/>
        </w:rPr>
        <w:t xml:space="preserve">been vaccinated for </w:t>
      </w:r>
      <w:r w:rsidRPr="00CF635A">
        <w:rPr>
          <w:rFonts w:cstheme="minorHAnsi"/>
          <w:color w:val="000000"/>
          <w:shd w:val="clear" w:color="auto" w:fill="FFFFFF"/>
        </w:rPr>
        <w:t>COVID-19.</w:t>
      </w:r>
      <w:r w:rsidR="00CF635A" w:rsidRPr="00CF635A">
        <w:rPr>
          <w:rFonts w:cstheme="minorHAnsi"/>
          <w:color w:val="000000"/>
          <w:shd w:val="clear" w:color="auto" w:fill="FFFFFF"/>
        </w:rPr>
        <w:t xml:space="preserve"> </w:t>
      </w:r>
      <w:r w:rsidR="00CF635A">
        <w:rPr>
          <w:rFonts w:cstheme="minorHAnsi"/>
          <w:color w:val="000000"/>
          <w:shd w:val="clear" w:color="auto" w:fill="FFFFFF"/>
        </w:rPr>
        <w:t>These s</w:t>
      </w:r>
      <w:r w:rsidR="00CF635A" w:rsidRPr="00CF635A">
        <w:rPr>
          <w:rFonts w:cstheme="minorHAnsi"/>
          <w:color w:val="000000"/>
          <w:shd w:val="clear" w:color="auto" w:fill="FFFFFF"/>
        </w:rPr>
        <w:t>trategies</w:t>
      </w:r>
      <w:r w:rsidR="00CF635A">
        <w:rPr>
          <w:rFonts w:cstheme="minorHAnsi"/>
          <w:color w:val="000000"/>
          <w:shd w:val="clear" w:color="auto" w:fill="FFFFFF"/>
        </w:rPr>
        <w:t xml:space="preserve"> intended to limit </w:t>
      </w:r>
      <w:r w:rsidR="00CF635A" w:rsidRPr="00CF635A">
        <w:rPr>
          <w:rStyle w:val="Emphasis"/>
          <w:rFonts w:cstheme="minorHAnsi"/>
          <w:color w:val="000000"/>
          <w:shd w:val="clear" w:color="auto" w:fill="FFFFFF"/>
        </w:rPr>
        <w:t>unnecessary</w:t>
      </w:r>
      <w:r w:rsidR="00CF635A" w:rsidRPr="00CF635A">
        <w:rPr>
          <w:rFonts w:cstheme="minorHAnsi"/>
          <w:color w:val="000000"/>
          <w:shd w:val="clear" w:color="auto" w:fill="FFFFFF"/>
        </w:rPr>
        <w:t> work restrictions</w:t>
      </w:r>
      <w:r w:rsidR="00CF635A">
        <w:rPr>
          <w:rFonts w:cstheme="minorHAnsi"/>
          <w:color w:val="000000"/>
          <w:shd w:val="clear" w:color="auto" w:fill="FFFFFF"/>
        </w:rPr>
        <w:t xml:space="preserve"> due to side effects from vaccination</w:t>
      </w:r>
      <w:r w:rsidR="00CF635A" w:rsidRPr="00CF635A">
        <w:rPr>
          <w:rFonts w:cstheme="minorHAnsi"/>
          <w:color w:val="000000"/>
          <w:shd w:val="clear" w:color="auto" w:fill="FFFFFF"/>
        </w:rPr>
        <w:t>.</w:t>
      </w:r>
    </w:p>
    <w:p w14:paraId="5FC750DE" w14:textId="77777777" w:rsidR="006347EF" w:rsidRDefault="006347EF" w:rsidP="00E06C54">
      <w:pPr>
        <w:pStyle w:val="ListParagraph"/>
        <w:rPr>
          <w:rFonts w:cstheme="minorHAnsi"/>
          <w:color w:val="000000"/>
          <w:shd w:val="clear" w:color="auto" w:fill="FFFFFF"/>
        </w:rPr>
      </w:pPr>
    </w:p>
    <w:p w14:paraId="351894CA" w14:textId="5B7F99C7" w:rsidR="0092493A" w:rsidRPr="00184E7D" w:rsidRDefault="003D42E1" w:rsidP="00184E7D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184E7D">
        <w:rPr>
          <w:rFonts w:cstheme="minorHAnsi"/>
          <w:b/>
          <w:bCs/>
          <w:color w:val="000000"/>
          <w:shd w:val="clear" w:color="auto" w:fill="FFFFFF"/>
        </w:rPr>
        <w:t>W</w:t>
      </w:r>
      <w:r w:rsidR="007D308B" w:rsidRPr="00184E7D">
        <w:rPr>
          <w:rFonts w:cstheme="minorHAnsi"/>
          <w:b/>
          <w:bCs/>
          <w:color w:val="000000"/>
          <w:shd w:val="clear" w:color="auto" w:fill="FFFFFF"/>
        </w:rPr>
        <w:t>hole-body</w:t>
      </w:r>
      <w:r w:rsidR="0092493A" w:rsidRPr="00184E7D">
        <w:rPr>
          <w:rFonts w:cstheme="minorHAnsi"/>
          <w:b/>
          <w:bCs/>
          <w:color w:val="000000"/>
          <w:shd w:val="clear" w:color="auto" w:fill="FFFFFF"/>
        </w:rPr>
        <w:t>, symptoms</w:t>
      </w:r>
      <w:r w:rsidR="0092493A" w:rsidRPr="00184E7D">
        <w:rPr>
          <w:rFonts w:cstheme="minorHAnsi"/>
          <w:color w:val="000000"/>
          <w:shd w:val="clear" w:color="auto" w:fill="FFFFFF"/>
        </w:rPr>
        <w:t xml:space="preserve">, such as </w:t>
      </w:r>
      <w:r w:rsidR="0092493A" w:rsidRPr="00184E7D">
        <w:rPr>
          <w:rFonts w:cstheme="minorHAnsi"/>
          <w:b/>
          <w:bCs/>
          <w:color w:val="000000"/>
          <w:shd w:val="clear" w:color="auto" w:fill="FFFFFF"/>
        </w:rPr>
        <w:t xml:space="preserve">fever, fatigue, headache, chills, </w:t>
      </w:r>
      <w:r w:rsidRPr="00184E7D">
        <w:rPr>
          <w:rFonts w:cstheme="minorHAnsi"/>
          <w:b/>
          <w:bCs/>
          <w:color w:val="000000"/>
          <w:shd w:val="clear" w:color="auto" w:fill="FFFFFF"/>
        </w:rPr>
        <w:t>joint pain,</w:t>
      </w:r>
      <w:r w:rsidR="0092493A" w:rsidRPr="00184E7D">
        <w:rPr>
          <w:rFonts w:cstheme="minorHAnsi"/>
          <w:b/>
          <w:bCs/>
          <w:color w:val="000000"/>
          <w:shd w:val="clear" w:color="auto" w:fill="FFFFFF"/>
        </w:rPr>
        <w:t xml:space="preserve"> and </w:t>
      </w:r>
      <w:r w:rsidRPr="00184E7D">
        <w:rPr>
          <w:rFonts w:cstheme="minorHAnsi"/>
          <w:b/>
          <w:bCs/>
          <w:color w:val="000000"/>
          <w:shd w:val="clear" w:color="auto" w:fill="FFFFFF"/>
        </w:rPr>
        <w:t>muscle aches</w:t>
      </w:r>
      <w:r w:rsidR="0092493A" w:rsidRPr="00184E7D">
        <w:rPr>
          <w:rFonts w:cstheme="minorHAnsi"/>
          <w:color w:val="000000"/>
          <w:shd w:val="clear" w:color="auto" w:fill="FFFFFF"/>
        </w:rPr>
        <w:t>, can occur following COVID-19 vaccination</w:t>
      </w:r>
      <w:r w:rsidR="00184E7D" w:rsidRPr="00184E7D">
        <w:rPr>
          <w:rFonts w:cstheme="minorHAnsi"/>
          <w:color w:val="000000"/>
          <w:shd w:val="clear" w:color="auto" w:fill="FFFFFF"/>
        </w:rPr>
        <w:t xml:space="preserve"> and with </w:t>
      </w:r>
      <w:r w:rsidR="00184E7D" w:rsidRPr="00184E7D">
        <w:rPr>
          <w:rFonts w:cstheme="minorHAnsi"/>
          <w:color w:val="000000"/>
          <w:shd w:val="clear" w:color="auto" w:fill="FFFFFF"/>
        </w:rPr>
        <w:t>COVID-19 infection or other infectious diseases (such as the flu)</w:t>
      </w:r>
      <w:r w:rsidR="00CF635A" w:rsidRPr="00184E7D">
        <w:rPr>
          <w:rFonts w:cstheme="minorHAnsi"/>
          <w:color w:val="000000"/>
          <w:shd w:val="clear" w:color="auto" w:fill="FFFFFF"/>
        </w:rPr>
        <w:t>.</w:t>
      </w:r>
    </w:p>
    <w:p w14:paraId="6E19E1C0" w14:textId="06186ABF" w:rsidR="0092493A" w:rsidRPr="0092493A" w:rsidRDefault="00CF635A" w:rsidP="00E06C54">
      <w:pPr>
        <w:pStyle w:val="ListParagraph"/>
        <w:numPr>
          <w:ilvl w:val="1"/>
          <w:numId w:val="3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Whole body symptoms after COVID-19 vaccination</w:t>
      </w:r>
      <w:r w:rsidR="0092493A" w:rsidRPr="0092493A">
        <w:rPr>
          <w:rFonts w:cstheme="minorHAnsi"/>
          <w:color w:val="000000"/>
          <w:shd w:val="clear" w:color="auto" w:fill="FFFFFF"/>
        </w:rPr>
        <w:t xml:space="preserve"> might be </w:t>
      </w:r>
      <w:r>
        <w:rPr>
          <w:rFonts w:cstheme="minorHAnsi"/>
          <w:color w:val="000000"/>
          <w:shd w:val="clear" w:color="auto" w:fill="FFFFFF"/>
        </w:rPr>
        <w:t xml:space="preserve">difficult to </w:t>
      </w:r>
      <w:r w:rsidR="0092493A" w:rsidRPr="0092493A">
        <w:rPr>
          <w:rFonts w:cstheme="minorHAnsi"/>
          <w:color w:val="000000"/>
          <w:shd w:val="clear" w:color="auto" w:fill="FFFFFF"/>
        </w:rPr>
        <w:t>distinguish from signs and symptoms of COVID-19 or other infectious diseases</w:t>
      </w:r>
      <w:r>
        <w:rPr>
          <w:rFonts w:cstheme="minorHAnsi"/>
          <w:color w:val="000000"/>
          <w:shd w:val="clear" w:color="auto" w:fill="FFFFFF"/>
        </w:rPr>
        <w:t xml:space="preserve"> (such as the flu).</w:t>
      </w:r>
    </w:p>
    <w:p w14:paraId="6B7538C3" w14:textId="42779945" w:rsidR="0092493A" w:rsidRDefault="0092493A" w:rsidP="00E06C54">
      <w:pPr>
        <w:pStyle w:val="ListParagraph"/>
        <w:numPr>
          <w:ilvl w:val="1"/>
          <w:numId w:val="3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</w:t>
      </w:r>
      <w:r w:rsidRPr="0092493A">
        <w:rPr>
          <w:rFonts w:cstheme="minorHAnsi"/>
          <w:color w:val="000000"/>
          <w:shd w:val="clear" w:color="auto" w:fill="FFFFFF"/>
        </w:rPr>
        <w:t xml:space="preserve">ost </w:t>
      </w:r>
      <w:r w:rsidR="00CF635A">
        <w:rPr>
          <w:rFonts w:cstheme="minorHAnsi"/>
          <w:color w:val="000000"/>
          <w:shd w:val="clear" w:color="auto" w:fill="FFFFFF"/>
        </w:rPr>
        <w:t>whole</w:t>
      </w:r>
      <w:r w:rsidR="007D308B">
        <w:rPr>
          <w:rFonts w:cstheme="minorHAnsi"/>
          <w:color w:val="000000"/>
          <w:shd w:val="clear" w:color="auto" w:fill="FFFFFF"/>
        </w:rPr>
        <w:t>-</w:t>
      </w:r>
      <w:r w:rsidR="00CF635A">
        <w:rPr>
          <w:rFonts w:cstheme="minorHAnsi"/>
          <w:color w:val="000000"/>
          <w:shd w:val="clear" w:color="auto" w:fill="FFFFFF"/>
        </w:rPr>
        <w:t>body symptoms</w:t>
      </w:r>
      <w:r w:rsidRPr="0092493A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after COVID-19 vaccination</w:t>
      </w:r>
      <w:r w:rsidR="00CF635A">
        <w:rPr>
          <w:rFonts w:cstheme="minorHAnsi"/>
          <w:color w:val="000000"/>
          <w:shd w:val="clear" w:color="auto" w:fill="FFFFFF"/>
        </w:rPr>
        <w:t>:</w:t>
      </w:r>
    </w:p>
    <w:p w14:paraId="732BC95A" w14:textId="04115D59" w:rsidR="007D308B" w:rsidRDefault="007D308B" w:rsidP="00E06C54">
      <w:pPr>
        <w:pStyle w:val="ListParagraph"/>
        <w:numPr>
          <w:ilvl w:val="2"/>
          <w:numId w:val="3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Start</w:t>
      </w:r>
      <w:r w:rsidR="0092493A" w:rsidRPr="0092493A">
        <w:rPr>
          <w:rFonts w:cstheme="minorHAnsi"/>
          <w:color w:val="000000"/>
          <w:shd w:val="clear" w:color="auto" w:fill="FFFFFF"/>
        </w:rPr>
        <w:t xml:space="preserve"> within the first three days of vaccination (the day of vaccination </w:t>
      </w:r>
      <w:r>
        <w:rPr>
          <w:rFonts w:cstheme="minorHAnsi"/>
          <w:color w:val="000000"/>
          <w:shd w:val="clear" w:color="auto" w:fill="FFFFFF"/>
        </w:rPr>
        <w:t>is counted as day one; the first three days of vaccination is the day of vaccination and the</w:t>
      </w:r>
      <w:r w:rsidR="0092493A" w:rsidRPr="0092493A">
        <w:rPr>
          <w:rFonts w:cstheme="minorHAnsi"/>
          <w:color w:val="000000"/>
          <w:shd w:val="clear" w:color="auto" w:fill="FFFFFF"/>
        </w:rPr>
        <w:t xml:space="preserve"> following two days</w:t>
      </w:r>
    </w:p>
    <w:p w14:paraId="335FF6E5" w14:textId="33F8D52B" w:rsidR="0092493A" w:rsidRDefault="007D308B" w:rsidP="007D308B">
      <w:pPr>
        <w:pStyle w:val="ListParagraph"/>
        <w:numPr>
          <w:ilvl w:val="3"/>
          <w:numId w:val="3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Most whole-body side effects occur the </w:t>
      </w:r>
      <w:r w:rsidR="0092493A" w:rsidRPr="0092493A">
        <w:rPr>
          <w:rFonts w:cstheme="minorHAnsi"/>
          <w:color w:val="000000"/>
          <w:shd w:val="clear" w:color="auto" w:fill="FFFFFF"/>
        </w:rPr>
        <w:t>day after vaccination</w:t>
      </w:r>
    </w:p>
    <w:p w14:paraId="57F4C252" w14:textId="2240B8B7" w:rsidR="007D308B" w:rsidRPr="007D308B" w:rsidRDefault="007D308B" w:rsidP="007D308B">
      <w:pPr>
        <w:pStyle w:val="ListParagraph"/>
        <w:numPr>
          <w:ilvl w:val="2"/>
          <w:numId w:val="3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Go away within</w:t>
      </w:r>
      <w:r w:rsidRPr="0092493A">
        <w:rPr>
          <w:rFonts w:cstheme="minorHAnsi"/>
          <w:color w:val="000000"/>
          <w:shd w:val="clear" w:color="auto" w:fill="FFFFFF"/>
        </w:rPr>
        <w:t xml:space="preserve"> 1-2 days of </w:t>
      </w:r>
      <w:r w:rsidR="001B6C9B" w:rsidRPr="0092493A">
        <w:rPr>
          <w:rFonts w:cstheme="minorHAnsi"/>
          <w:color w:val="000000"/>
          <w:shd w:val="clear" w:color="auto" w:fill="FFFFFF"/>
        </w:rPr>
        <w:t>onset.</w:t>
      </w:r>
    </w:p>
    <w:p w14:paraId="6E9C1377" w14:textId="2DD2D3C6" w:rsidR="00CF635A" w:rsidRDefault="007D308B" w:rsidP="00E06C54">
      <w:pPr>
        <w:pStyle w:val="ListParagraph"/>
        <w:numPr>
          <w:ilvl w:val="2"/>
          <w:numId w:val="3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Are usually m</w:t>
      </w:r>
      <w:r w:rsidR="00CF635A" w:rsidRPr="0092493A">
        <w:rPr>
          <w:rFonts w:cstheme="minorHAnsi"/>
          <w:color w:val="000000"/>
          <w:shd w:val="clear" w:color="auto" w:fill="FFFFFF"/>
        </w:rPr>
        <w:t>ild to moderate</w:t>
      </w:r>
      <w:r>
        <w:rPr>
          <w:rStyle w:val="FootnoteReference"/>
          <w:rFonts w:cstheme="minorHAnsi"/>
          <w:color w:val="000000"/>
          <w:shd w:val="clear" w:color="auto" w:fill="FFFFFF"/>
        </w:rPr>
        <w:footnoteReference w:id="1"/>
      </w:r>
      <w:r w:rsidR="00CF635A" w:rsidRPr="0092493A">
        <w:rPr>
          <w:rFonts w:cstheme="minorHAnsi"/>
          <w:color w:val="000000"/>
          <w:shd w:val="clear" w:color="auto" w:fill="FFFFFF"/>
        </w:rPr>
        <w:t xml:space="preserve"> </w:t>
      </w:r>
    </w:p>
    <w:p w14:paraId="32F142C4" w14:textId="1A5D230A" w:rsidR="0092493A" w:rsidRDefault="007D308B" w:rsidP="007D308B">
      <w:pPr>
        <w:pStyle w:val="ListParagraph"/>
        <w:numPr>
          <w:ilvl w:val="3"/>
          <w:numId w:val="3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Whole-body side effects are more likely to occur and be more severe after the </w:t>
      </w:r>
      <w:r w:rsidR="0092493A" w:rsidRPr="0092493A">
        <w:rPr>
          <w:rFonts w:cstheme="minorHAnsi"/>
          <w:color w:val="000000"/>
          <w:shd w:val="clear" w:color="auto" w:fill="FFFFFF"/>
        </w:rPr>
        <w:t xml:space="preserve">second dose and </w:t>
      </w:r>
      <w:r>
        <w:rPr>
          <w:rFonts w:cstheme="minorHAnsi"/>
          <w:color w:val="000000"/>
          <w:shd w:val="clear" w:color="auto" w:fill="FFFFFF"/>
        </w:rPr>
        <w:t xml:space="preserve">in people under 55 years of </w:t>
      </w:r>
      <w:r w:rsidR="001B6C9B">
        <w:rPr>
          <w:rFonts w:cstheme="minorHAnsi"/>
          <w:color w:val="000000"/>
          <w:shd w:val="clear" w:color="auto" w:fill="FFFFFF"/>
        </w:rPr>
        <w:t>age.</w:t>
      </w:r>
    </w:p>
    <w:p w14:paraId="23EE3821" w14:textId="224708CF" w:rsidR="007D308B" w:rsidRPr="0092493A" w:rsidRDefault="007D308B" w:rsidP="007D308B">
      <w:pPr>
        <w:pStyle w:val="ListParagraph"/>
        <w:numPr>
          <w:ilvl w:val="2"/>
          <w:numId w:val="3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Are usually well managed by </w:t>
      </w:r>
      <w:r w:rsidRPr="0092493A">
        <w:rPr>
          <w:rFonts w:eastAsia="Times New Roman" w:cstheme="minorHAnsi"/>
          <w:color w:val="000000"/>
        </w:rPr>
        <w:t>nonsteroidal anti-inflammatory medications</w:t>
      </w:r>
      <w:r>
        <w:rPr>
          <w:rFonts w:eastAsia="Times New Roman" w:cstheme="minorHAnsi"/>
          <w:color w:val="000000"/>
        </w:rPr>
        <w:t xml:space="preserve"> such as ibuprofen/Motrin</w:t>
      </w:r>
      <w:r w:rsidRPr="0092493A">
        <w:rPr>
          <w:rFonts w:eastAsia="Times New Roman" w:cstheme="minorHAnsi"/>
          <w:color w:val="000000"/>
        </w:rPr>
        <w:t xml:space="preserve"> or acetaminophen</w:t>
      </w:r>
      <w:r>
        <w:rPr>
          <w:rFonts w:eastAsia="Times New Roman" w:cstheme="minorHAnsi"/>
          <w:color w:val="000000"/>
        </w:rPr>
        <w:t>/</w:t>
      </w:r>
      <w:r w:rsidR="001B6C9B">
        <w:rPr>
          <w:rFonts w:eastAsia="Times New Roman" w:cstheme="minorHAnsi"/>
          <w:color w:val="000000"/>
        </w:rPr>
        <w:t>Tylenol.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6BE94BF6" w14:textId="7013FFCB" w:rsidR="0092493A" w:rsidRPr="0092493A" w:rsidRDefault="0092493A" w:rsidP="00E06C54">
      <w:pPr>
        <w:rPr>
          <w:rFonts w:cstheme="minorHAnsi"/>
          <w:color w:val="000000"/>
          <w:shd w:val="clear" w:color="auto" w:fill="FFFFFF"/>
        </w:rPr>
      </w:pPr>
    </w:p>
    <w:p w14:paraId="6769A5C0" w14:textId="6EA01E7B" w:rsidR="003D42E1" w:rsidRPr="0092493A" w:rsidRDefault="003D42E1" w:rsidP="003D42E1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184E7D">
        <w:rPr>
          <w:rFonts w:cstheme="minorHAnsi"/>
          <w:b/>
          <w:bCs/>
          <w:color w:val="000000"/>
          <w:shd w:val="clear" w:color="auto" w:fill="FFFFFF"/>
        </w:rPr>
        <w:t>Focused symptoms</w:t>
      </w:r>
      <w:r w:rsidRPr="003D42E1">
        <w:rPr>
          <w:rFonts w:cstheme="minorHAnsi"/>
          <w:color w:val="000000"/>
          <w:shd w:val="clear" w:color="auto" w:fill="FFFFFF"/>
        </w:rPr>
        <w:t xml:space="preserve">, like </w:t>
      </w:r>
      <w:r w:rsidRPr="00184E7D">
        <w:rPr>
          <w:rFonts w:cstheme="minorHAnsi"/>
          <w:b/>
          <w:bCs/>
          <w:color w:val="000000"/>
          <w:shd w:val="clear" w:color="auto" w:fill="FFFFFF"/>
        </w:rPr>
        <w:t>c</w:t>
      </w:r>
      <w:r w:rsidR="0092493A" w:rsidRPr="00184E7D">
        <w:rPr>
          <w:rFonts w:cstheme="minorHAnsi"/>
          <w:b/>
          <w:bCs/>
          <w:color w:val="000000"/>
          <w:shd w:val="clear" w:color="auto" w:fill="FFFFFF"/>
        </w:rPr>
        <w:t>ough, shortness of breath, runny nose, sore throat, or loss of taste or smell</w:t>
      </w:r>
      <w:r w:rsidR="0092493A" w:rsidRPr="003D42E1">
        <w:rPr>
          <w:rFonts w:cstheme="minorHAnsi"/>
          <w:color w:val="000000"/>
          <w:shd w:val="clear" w:color="auto" w:fill="FFFFFF"/>
        </w:rPr>
        <w:t xml:space="preserve"> are </w:t>
      </w:r>
      <w:r w:rsidR="0092493A" w:rsidRPr="003D42E1">
        <w:rPr>
          <w:rStyle w:val="Strong"/>
          <w:rFonts w:cstheme="minorHAnsi"/>
          <w:color w:val="000000"/>
          <w:shd w:val="clear" w:color="auto" w:fill="FFFFFF"/>
        </w:rPr>
        <w:t>not</w:t>
      </w:r>
      <w:r w:rsidR="0092493A" w:rsidRPr="003D42E1">
        <w:rPr>
          <w:rFonts w:cstheme="minorHAnsi"/>
          <w:color w:val="000000"/>
          <w:shd w:val="clear" w:color="auto" w:fill="FFFFFF"/>
        </w:rPr>
        <w:t xml:space="preserve"> consistent with </w:t>
      </w:r>
      <w:r w:rsidRPr="003D42E1">
        <w:rPr>
          <w:rFonts w:cstheme="minorHAnsi"/>
          <w:color w:val="000000"/>
          <w:shd w:val="clear" w:color="auto" w:fill="FFFFFF"/>
        </w:rPr>
        <w:t>COVID-19</w:t>
      </w:r>
      <w:r>
        <w:rPr>
          <w:rFonts w:cstheme="minorHAnsi"/>
          <w:color w:val="000000"/>
          <w:shd w:val="clear" w:color="auto" w:fill="FFFFFF"/>
        </w:rPr>
        <w:t xml:space="preserve"> vaccination</w:t>
      </w:r>
      <w:r w:rsidRPr="003D42E1">
        <w:rPr>
          <w:rFonts w:cstheme="minorHAnsi"/>
          <w:color w:val="000000"/>
          <w:shd w:val="clear" w:color="auto" w:fill="FFFFFF"/>
        </w:rPr>
        <w:t xml:space="preserve"> side effects</w:t>
      </w:r>
      <w:r w:rsidR="0092493A" w:rsidRPr="003D42E1">
        <w:rPr>
          <w:rFonts w:cstheme="minorHAnsi"/>
          <w:color w:val="000000"/>
          <w:shd w:val="clear" w:color="auto" w:fill="FFFFFF"/>
        </w:rPr>
        <w:t xml:space="preserve">, and instead may be </w:t>
      </w:r>
      <w:r w:rsidRPr="0092493A">
        <w:rPr>
          <w:rFonts w:cstheme="minorHAnsi"/>
          <w:color w:val="000000"/>
          <w:shd w:val="clear" w:color="auto" w:fill="FFFFFF"/>
        </w:rPr>
        <w:t>symptoms of COVID-19</w:t>
      </w:r>
      <w:r>
        <w:rPr>
          <w:rFonts w:cstheme="minorHAnsi"/>
          <w:color w:val="000000"/>
          <w:shd w:val="clear" w:color="auto" w:fill="FFFFFF"/>
        </w:rPr>
        <w:t xml:space="preserve"> infection</w:t>
      </w:r>
      <w:r w:rsidRPr="0092493A">
        <w:rPr>
          <w:rFonts w:cstheme="minorHAnsi"/>
          <w:color w:val="000000"/>
          <w:shd w:val="clear" w:color="auto" w:fill="FFFFFF"/>
        </w:rPr>
        <w:t xml:space="preserve"> or other infectious diseases</w:t>
      </w:r>
      <w:r>
        <w:rPr>
          <w:rFonts w:cstheme="minorHAnsi"/>
          <w:color w:val="000000"/>
          <w:shd w:val="clear" w:color="auto" w:fill="FFFFFF"/>
        </w:rPr>
        <w:t xml:space="preserve"> (such as the flu).</w:t>
      </w:r>
    </w:p>
    <w:p w14:paraId="01D2EFD0" w14:textId="1446B0B1" w:rsidR="0092493A" w:rsidRPr="0092493A" w:rsidRDefault="0092493A" w:rsidP="00E06C54">
      <w:pPr>
        <w:rPr>
          <w:rFonts w:cstheme="minorHAnsi"/>
          <w:color w:val="000000"/>
          <w:shd w:val="clear" w:color="auto" w:fill="FFFFFF"/>
        </w:rPr>
      </w:pPr>
    </w:p>
    <w:p w14:paraId="126B39E2" w14:textId="6CC1AC98" w:rsidR="0092493A" w:rsidRPr="0092493A" w:rsidRDefault="0092493A" w:rsidP="00E06C54">
      <w:pPr>
        <w:shd w:val="clear" w:color="auto" w:fill="FFFFFF"/>
        <w:rPr>
          <w:rFonts w:eastAsia="Times New Roman" w:cstheme="minorHAnsi"/>
          <w:color w:val="000000"/>
        </w:rPr>
      </w:pPr>
      <w:r w:rsidRPr="0092493A">
        <w:rPr>
          <w:rFonts w:eastAsia="Times New Roman" w:cstheme="minorHAnsi"/>
          <w:b/>
          <w:bCs/>
          <w:color w:val="000000"/>
        </w:rPr>
        <w:t>Considerations to minimize the impact of</w:t>
      </w:r>
      <w:r w:rsidR="009F25E2">
        <w:rPr>
          <w:rFonts w:eastAsia="Times New Roman" w:cstheme="minorHAnsi"/>
          <w:b/>
          <w:bCs/>
          <w:color w:val="000000"/>
        </w:rPr>
        <w:t xml:space="preserve"> whole-body symptoms after COVID-19 </w:t>
      </w:r>
      <w:r w:rsidRPr="0092493A">
        <w:rPr>
          <w:rFonts w:eastAsia="Times New Roman" w:cstheme="minorHAnsi"/>
          <w:b/>
          <w:bCs/>
          <w:color w:val="000000"/>
        </w:rPr>
        <w:t>vaccination on staffing include:</w:t>
      </w:r>
    </w:p>
    <w:p w14:paraId="36983C76" w14:textId="637D6ECD" w:rsidR="0092493A" w:rsidRPr="0092493A" w:rsidRDefault="0092493A" w:rsidP="00E06C54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</w:rPr>
      </w:pPr>
      <w:r w:rsidRPr="0092493A">
        <w:rPr>
          <w:rFonts w:eastAsia="Times New Roman" w:cstheme="minorHAnsi"/>
          <w:color w:val="000000"/>
        </w:rPr>
        <w:t>Vaccinat</w:t>
      </w:r>
      <w:r w:rsidR="009F25E2">
        <w:rPr>
          <w:rFonts w:eastAsia="Times New Roman" w:cstheme="minorHAnsi"/>
          <w:color w:val="000000"/>
        </w:rPr>
        <w:t>e</w:t>
      </w:r>
      <w:r w:rsidRPr="0092493A">
        <w:rPr>
          <w:rFonts w:eastAsia="Times New Roman" w:cstheme="minorHAnsi"/>
          <w:color w:val="000000"/>
        </w:rPr>
        <w:t xml:space="preserve"> </w:t>
      </w:r>
      <w:r w:rsidR="006347EF">
        <w:rPr>
          <w:rFonts w:eastAsia="Times New Roman" w:cstheme="minorHAnsi"/>
          <w:color w:val="000000"/>
        </w:rPr>
        <w:t>staff before a scheduled</w:t>
      </w:r>
      <w:r w:rsidRPr="0092493A">
        <w:rPr>
          <w:rFonts w:eastAsia="Times New Roman" w:cstheme="minorHAnsi"/>
          <w:color w:val="000000"/>
        </w:rPr>
        <w:t xml:space="preserve"> 1-2 days off</w:t>
      </w:r>
      <w:r w:rsidR="006347EF">
        <w:rPr>
          <w:rFonts w:eastAsia="Times New Roman" w:cstheme="minorHAnsi"/>
          <w:color w:val="000000"/>
        </w:rPr>
        <w:t xml:space="preserve"> </w:t>
      </w:r>
      <w:r w:rsidRPr="0092493A">
        <w:rPr>
          <w:rFonts w:eastAsia="Times New Roman" w:cstheme="minorHAnsi"/>
          <w:color w:val="000000"/>
        </w:rPr>
        <w:t xml:space="preserve">during which they are not required to </w:t>
      </w:r>
      <w:r w:rsidR="006347EF">
        <w:rPr>
          <w:rFonts w:eastAsia="Times New Roman" w:cstheme="minorHAnsi"/>
          <w:color w:val="000000"/>
        </w:rPr>
        <w:t>report to work</w:t>
      </w:r>
      <w:r w:rsidR="00E06C54">
        <w:rPr>
          <w:rFonts w:eastAsia="Times New Roman" w:cstheme="minorHAnsi"/>
          <w:color w:val="000000"/>
        </w:rPr>
        <w:t xml:space="preserve"> (such as on a Friday)</w:t>
      </w:r>
      <w:r w:rsidRPr="0092493A">
        <w:rPr>
          <w:rFonts w:eastAsia="Times New Roman" w:cstheme="minorHAnsi"/>
          <w:color w:val="000000"/>
        </w:rPr>
        <w:t>.</w:t>
      </w:r>
    </w:p>
    <w:p w14:paraId="59986CF2" w14:textId="3FEA8174" w:rsidR="00E06C54" w:rsidRDefault="0092493A" w:rsidP="00E06C54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</w:rPr>
      </w:pPr>
      <w:r w:rsidRPr="0092493A">
        <w:rPr>
          <w:rFonts w:eastAsia="Times New Roman" w:cstheme="minorHAnsi"/>
          <w:color w:val="000000"/>
        </w:rPr>
        <w:t xml:space="preserve">Stagger </w:t>
      </w:r>
      <w:r w:rsidR="00E06C54">
        <w:rPr>
          <w:rFonts w:eastAsia="Times New Roman" w:cstheme="minorHAnsi"/>
          <w:color w:val="000000"/>
        </w:rPr>
        <w:t xml:space="preserve">vaccination of employees so </w:t>
      </w:r>
      <w:r w:rsidRPr="0092493A">
        <w:rPr>
          <w:rFonts w:eastAsia="Times New Roman" w:cstheme="minorHAnsi"/>
          <w:color w:val="000000"/>
        </w:rPr>
        <w:t xml:space="preserve">not all are vaccinated at the same time. </w:t>
      </w:r>
    </w:p>
    <w:p w14:paraId="09545EE6" w14:textId="5BE7ACFE" w:rsidR="0092493A" w:rsidRPr="0092493A" w:rsidRDefault="0092493A" w:rsidP="00E06C54">
      <w:pPr>
        <w:numPr>
          <w:ilvl w:val="1"/>
          <w:numId w:val="1"/>
        </w:numPr>
        <w:shd w:val="clear" w:color="auto" w:fill="FFFFFF"/>
        <w:rPr>
          <w:rFonts w:eastAsia="Times New Roman" w:cstheme="minorHAnsi"/>
          <w:color w:val="000000"/>
        </w:rPr>
      </w:pPr>
      <w:r w:rsidRPr="0092493A">
        <w:rPr>
          <w:rFonts w:eastAsia="Times New Roman" w:cstheme="minorHAnsi"/>
          <w:color w:val="000000"/>
        </w:rPr>
        <w:t xml:space="preserve">Staggering considerations may be more important following the second dose when </w:t>
      </w:r>
      <w:r w:rsidR="009F25E2">
        <w:rPr>
          <w:rFonts w:eastAsia="Times New Roman" w:cstheme="minorHAnsi"/>
          <w:color w:val="000000"/>
        </w:rPr>
        <w:t>whole-body symptoms</w:t>
      </w:r>
      <w:r w:rsidRPr="0092493A">
        <w:rPr>
          <w:rFonts w:eastAsia="Times New Roman" w:cstheme="minorHAnsi"/>
          <w:color w:val="000000"/>
        </w:rPr>
        <w:t xml:space="preserve"> after vaccination, such as fever, are more likely to occur.</w:t>
      </w:r>
    </w:p>
    <w:p w14:paraId="04C963D7" w14:textId="67B10B55" w:rsidR="0092493A" w:rsidRDefault="0092493A" w:rsidP="00E06C54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</w:rPr>
      </w:pPr>
      <w:r w:rsidRPr="0092493A">
        <w:rPr>
          <w:rFonts w:eastAsia="Times New Roman" w:cstheme="minorHAnsi"/>
          <w:color w:val="000000"/>
        </w:rPr>
        <w:t xml:space="preserve">Inform </w:t>
      </w:r>
      <w:r w:rsidR="00E06C54">
        <w:rPr>
          <w:rFonts w:eastAsia="Times New Roman" w:cstheme="minorHAnsi"/>
          <w:color w:val="000000"/>
        </w:rPr>
        <w:t>employees</w:t>
      </w:r>
      <w:r w:rsidRPr="0092493A">
        <w:rPr>
          <w:rFonts w:eastAsia="Times New Roman" w:cstheme="minorHAnsi"/>
          <w:color w:val="000000"/>
        </w:rPr>
        <w:t xml:space="preserve"> about the potential for </w:t>
      </w:r>
      <w:r w:rsidR="009F25E2">
        <w:rPr>
          <w:rFonts w:eastAsia="Times New Roman" w:cstheme="minorHAnsi"/>
          <w:color w:val="000000"/>
        </w:rPr>
        <w:t>whole-body symptoms after vaccination</w:t>
      </w:r>
      <w:r w:rsidRPr="0092493A">
        <w:rPr>
          <w:rFonts w:eastAsia="Times New Roman" w:cstheme="minorHAnsi"/>
          <w:color w:val="000000"/>
        </w:rPr>
        <w:t xml:space="preserve"> and options for </w:t>
      </w:r>
      <w:r w:rsidR="00E06C54">
        <w:rPr>
          <w:rFonts w:eastAsia="Times New Roman" w:cstheme="minorHAnsi"/>
          <w:color w:val="000000"/>
        </w:rPr>
        <w:t>treating/improving</w:t>
      </w:r>
      <w:r w:rsidRPr="0092493A">
        <w:rPr>
          <w:rFonts w:eastAsia="Times New Roman" w:cstheme="minorHAnsi"/>
          <w:color w:val="000000"/>
        </w:rPr>
        <w:t xml:space="preserve"> them if symptoms arise (e.g., nonsteroidal anti-inflammatory medications</w:t>
      </w:r>
      <w:r w:rsidR="00E06C54">
        <w:rPr>
          <w:rFonts w:eastAsia="Times New Roman" w:cstheme="minorHAnsi"/>
          <w:color w:val="000000"/>
        </w:rPr>
        <w:t xml:space="preserve"> such as ibuprofen/Motrin</w:t>
      </w:r>
      <w:r w:rsidRPr="0092493A">
        <w:rPr>
          <w:rFonts w:eastAsia="Times New Roman" w:cstheme="minorHAnsi"/>
          <w:color w:val="000000"/>
        </w:rPr>
        <w:t xml:space="preserve"> or acetaminophen</w:t>
      </w:r>
      <w:r w:rsidR="00E06C54">
        <w:rPr>
          <w:rFonts w:eastAsia="Times New Roman" w:cstheme="minorHAnsi"/>
          <w:color w:val="000000"/>
        </w:rPr>
        <w:t>/Tylenol</w:t>
      </w:r>
      <w:r w:rsidRPr="0092493A">
        <w:rPr>
          <w:rFonts w:eastAsia="Times New Roman" w:cstheme="minorHAnsi"/>
          <w:color w:val="000000"/>
        </w:rPr>
        <w:t>).</w:t>
      </w:r>
    </w:p>
    <w:p w14:paraId="0E0CB4AB" w14:textId="4C7F5830" w:rsidR="009F25E2" w:rsidRPr="0092493A" w:rsidRDefault="009F25E2" w:rsidP="009F25E2">
      <w:pPr>
        <w:numPr>
          <w:ilvl w:val="1"/>
          <w:numId w:val="1"/>
        </w:numPr>
        <w:shd w:val="clear" w:color="auto" w:fill="FFFFFF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Share “</w:t>
      </w:r>
      <w:r w:rsidRPr="009F25E2">
        <w:rPr>
          <w:rFonts w:eastAsia="Times New Roman" w:cstheme="minorHAnsi"/>
          <w:color w:val="000000"/>
        </w:rPr>
        <w:t>What to Expect after Getting a COVID-19 Vaccine</w:t>
      </w:r>
      <w:r>
        <w:rPr>
          <w:rFonts w:eastAsia="Times New Roman" w:cstheme="minorHAnsi"/>
          <w:color w:val="000000"/>
        </w:rPr>
        <w:t xml:space="preserve">” with employees </w:t>
      </w:r>
      <w:hyperlink r:id="rId9" w:history="1">
        <w:r w:rsidRPr="007814F6">
          <w:rPr>
            <w:rStyle w:val="Hyperlink"/>
            <w:rFonts w:eastAsia="Times New Roman" w:cstheme="minorHAnsi"/>
          </w:rPr>
          <w:t>https://www.cdc.gov/coronavirus/2019-ncov/vaccines/pdfs/321466-A_FS_What_Expect_COVID-19_Vax_Final_12.13.20.pdf</w:t>
        </w:r>
      </w:hyperlink>
      <w:r>
        <w:rPr>
          <w:rFonts w:eastAsia="Times New Roman" w:cstheme="minorHAnsi"/>
          <w:color w:val="000000"/>
        </w:rPr>
        <w:t xml:space="preserve"> </w:t>
      </w:r>
    </w:p>
    <w:p w14:paraId="26F40DDD" w14:textId="77777777" w:rsidR="00E06C54" w:rsidRDefault="00E06C54" w:rsidP="00E06C5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2F597165" w14:textId="34878013" w:rsidR="0092493A" w:rsidRPr="009F25E2" w:rsidRDefault="0092493A" w:rsidP="009F25E2">
      <w:pPr>
        <w:shd w:val="clear" w:color="auto" w:fill="FFFFFF"/>
        <w:rPr>
          <w:rFonts w:cstheme="minorHAnsi"/>
          <w:b/>
          <w:bCs/>
          <w:color w:val="000000"/>
        </w:rPr>
      </w:pPr>
      <w:r w:rsidRPr="009F25E2">
        <w:rPr>
          <w:rFonts w:cstheme="minorHAnsi"/>
          <w:b/>
          <w:bCs/>
          <w:color w:val="000000"/>
        </w:rPr>
        <w:t xml:space="preserve">Suggested approaches to evaluating and managing </w:t>
      </w:r>
      <w:r w:rsidR="009F25E2" w:rsidRPr="009F25E2">
        <w:rPr>
          <w:rFonts w:eastAsia="Times New Roman" w:cstheme="minorHAnsi"/>
          <w:b/>
          <w:bCs/>
          <w:color w:val="000000"/>
        </w:rPr>
        <w:t xml:space="preserve">whole-body symptoms </w:t>
      </w:r>
      <w:r w:rsidR="009F25E2" w:rsidRPr="009F25E2">
        <w:rPr>
          <w:rFonts w:cstheme="minorHAnsi"/>
          <w:b/>
          <w:bCs/>
          <w:color w:val="000000"/>
        </w:rPr>
        <w:t>in employees</w:t>
      </w:r>
      <w:r w:rsidR="009F25E2" w:rsidRPr="009F25E2">
        <w:rPr>
          <w:rFonts w:eastAsia="Times New Roman" w:cstheme="minorHAnsi"/>
          <w:b/>
          <w:bCs/>
          <w:color w:val="000000"/>
        </w:rPr>
        <w:t xml:space="preserve"> </w:t>
      </w:r>
      <w:r w:rsidR="009F25E2" w:rsidRPr="009F25E2">
        <w:rPr>
          <w:rFonts w:eastAsia="Times New Roman" w:cstheme="minorHAnsi"/>
          <w:b/>
          <w:bCs/>
          <w:color w:val="000000"/>
        </w:rPr>
        <w:t>after COVID-19 vaccination</w:t>
      </w:r>
      <w:r w:rsidR="00E06C54" w:rsidRPr="009F25E2">
        <w:rPr>
          <w:rFonts w:cstheme="minorHAnsi"/>
          <w:b/>
          <w:bCs/>
          <w:color w:val="000000"/>
        </w:rPr>
        <w:t>:</w:t>
      </w:r>
    </w:p>
    <w:p w14:paraId="4159467D" w14:textId="77777777" w:rsidR="00E06C54" w:rsidRPr="0092493A" w:rsidRDefault="00E06C54" w:rsidP="00E06C5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3B0DEFBD" w14:textId="77777777" w:rsidR="00E06C54" w:rsidRDefault="0092493A" w:rsidP="00E06C5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2493A">
        <w:rPr>
          <w:rFonts w:asciiTheme="minorHAnsi" w:hAnsiTheme="minorHAnsi" w:cstheme="minorHAnsi"/>
          <w:color w:val="000000"/>
          <w:sz w:val="22"/>
          <w:szCs w:val="22"/>
        </w:rPr>
        <w:t xml:space="preserve">The approaches described below apply to </w:t>
      </w:r>
      <w:r w:rsidR="00E06C54">
        <w:rPr>
          <w:rFonts w:asciiTheme="minorHAnsi" w:hAnsiTheme="minorHAnsi" w:cstheme="minorHAnsi"/>
          <w:color w:val="000000"/>
          <w:sz w:val="22"/>
          <w:szCs w:val="22"/>
        </w:rPr>
        <w:t>employees</w:t>
      </w:r>
      <w:r w:rsidRPr="0092493A">
        <w:rPr>
          <w:rFonts w:asciiTheme="minorHAnsi" w:hAnsiTheme="minorHAnsi" w:cstheme="minorHAnsi"/>
          <w:color w:val="000000"/>
          <w:sz w:val="22"/>
          <w:szCs w:val="22"/>
        </w:rPr>
        <w:t xml:space="preserve"> who have received COVID-19 vaccination in the prior 3 days (including day of vaccination, which is considered day 1) and are </w:t>
      </w:r>
      <w:r w:rsidRPr="00E06C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not known</w:t>
      </w:r>
      <w:r w:rsidRPr="0092493A">
        <w:rPr>
          <w:rFonts w:asciiTheme="minorHAnsi" w:hAnsiTheme="minorHAnsi" w:cstheme="minorHAnsi"/>
          <w:color w:val="000000"/>
          <w:sz w:val="22"/>
          <w:szCs w:val="22"/>
        </w:rPr>
        <w:t xml:space="preserve"> to have had exposure to </w:t>
      </w:r>
      <w:r w:rsidR="00E06C54">
        <w:rPr>
          <w:rFonts w:asciiTheme="minorHAnsi" w:hAnsiTheme="minorHAnsi" w:cstheme="minorHAnsi"/>
          <w:color w:val="000000"/>
          <w:sz w:val="22"/>
          <w:szCs w:val="22"/>
        </w:rPr>
        <w:t xml:space="preserve">COVID-19 </w:t>
      </w:r>
      <w:r w:rsidRPr="0092493A">
        <w:rPr>
          <w:rFonts w:asciiTheme="minorHAnsi" w:hAnsiTheme="minorHAnsi" w:cstheme="minorHAnsi"/>
          <w:color w:val="000000"/>
          <w:sz w:val="22"/>
          <w:szCs w:val="22"/>
        </w:rPr>
        <w:t>in the previous 14 days.</w:t>
      </w:r>
      <w:r w:rsidR="00E06C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5600556" w14:textId="3277A390" w:rsidR="0092493A" w:rsidRPr="0092493A" w:rsidRDefault="009F25E2" w:rsidP="00E06C54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Any employee with symptoms</w:t>
      </w:r>
      <w:r w:rsidR="0092493A" w:rsidRPr="0092493A">
        <w:rPr>
          <w:rFonts w:asciiTheme="minorHAnsi" w:hAnsiTheme="minorHAnsi" w:cstheme="minorHAnsi"/>
          <w:color w:val="000000"/>
          <w:sz w:val="22"/>
          <w:szCs w:val="22"/>
        </w:rPr>
        <w:t xml:space="preserve"> who are within 14 days of an exposure to </w:t>
      </w:r>
      <w:r w:rsidR="00E06C54">
        <w:rPr>
          <w:rFonts w:asciiTheme="minorHAnsi" w:hAnsiTheme="minorHAnsi" w:cstheme="minorHAnsi"/>
          <w:color w:val="000000"/>
          <w:sz w:val="22"/>
          <w:szCs w:val="22"/>
        </w:rPr>
        <w:t xml:space="preserve">COVID-19 (i.e., are a close contact to a confirmed or probable case) </w:t>
      </w:r>
      <w:r w:rsidR="0092493A" w:rsidRPr="0092493A">
        <w:rPr>
          <w:rFonts w:asciiTheme="minorHAnsi" w:hAnsiTheme="minorHAnsi" w:cstheme="minorHAnsi"/>
          <w:color w:val="000000"/>
          <w:sz w:val="22"/>
          <w:szCs w:val="22"/>
        </w:rPr>
        <w:t>should be excluded from work and </w:t>
      </w:r>
      <w:r w:rsidR="0092493A" w:rsidRPr="00E06C54">
        <w:rPr>
          <w:rFonts w:asciiTheme="minorHAnsi" w:hAnsiTheme="minorHAnsi" w:cstheme="minorHAnsi"/>
          <w:color w:val="000000"/>
          <w:sz w:val="22"/>
          <w:szCs w:val="22"/>
        </w:rPr>
        <w:t xml:space="preserve">evaluated for </w:t>
      </w:r>
      <w:r>
        <w:rPr>
          <w:rFonts w:asciiTheme="minorHAnsi" w:hAnsiTheme="minorHAnsi" w:cstheme="minorHAnsi"/>
          <w:color w:val="000000"/>
          <w:sz w:val="22"/>
          <w:szCs w:val="22"/>
        </w:rPr>
        <w:t>COVID-19</w:t>
      </w:r>
      <w:r w:rsidR="0092493A" w:rsidRPr="00E06C54">
        <w:rPr>
          <w:rFonts w:asciiTheme="minorHAnsi" w:hAnsiTheme="minorHAnsi" w:cstheme="minorHAnsi"/>
          <w:color w:val="000000"/>
          <w:sz w:val="22"/>
          <w:szCs w:val="22"/>
        </w:rPr>
        <w:t xml:space="preserve"> infection</w:t>
      </w:r>
      <w:r w:rsidR="0092493A" w:rsidRPr="0092493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A5646C8" w14:textId="4C954108" w:rsidR="0092493A" w:rsidRPr="0092493A" w:rsidRDefault="009F25E2" w:rsidP="00E06C5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NOTE: </w:t>
      </w:r>
      <w:r w:rsidRPr="0092493A">
        <w:rPr>
          <w:rFonts w:asciiTheme="minorHAnsi" w:hAnsiTheme="minorHAnsi" w:cstheme="minorHAnsi"/>
          <w:color w:val="000000"/>
          <w:sz w:val="22"/>
          <w:szCs w:val="22"/>
        </w:rPr>
        <w:t xml:space="preserve">vaccination </w:t>
      </w:r>
      <w:r w:rsidRPr="00E06C54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does not</w:t>
      </w:r>
      <w:r w:rsidRPr="009249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6C9B">
        <w:rPr>
          <w:rFonts w:asciiTheme="minorHAnsi" w:hAnsiTheme="minorHAnsi" w:cstheme="minorHAnsi"/>
          <w:color w:val="000000"/>
          <w:sz w:val="22"/>
          <w:szCs w:val="22"/>
        </w:rPr>
        <w:t>affect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2493A">
        <w:rPr>
          <w:rFonts w:asciiTheme="minorHAnsi" w:hAnsiTheme="minorHAnsi" w:cstheme="minorHAnsi"/>
          <w:color w:val="000000"/>
          <w:sz w:val="22"/>
          <w:szCs w:val="22"/>
        </w:rPr>
        <w:t xml:space="preserve">the results of </w:t>
      </w:r>
      <w:r w:rsidR="005A10B9">
        <w:rPr>
          <w:rFonts w:asciiTheme="minorHAnsi" w:hAnsiTheme="minorHAnsi" w:cstheme="minorHAnsi"/>
          <w:color w:val="000000"/>
          <w:sz w:val="22"/>
          <w:szCs w:val="22"/>
        </w:rPr>
        <w:t>COVID-19 viral tests, therefore p</w:t>
      </w:r>
      <w:r w:rsidR="0092493A" w:rsidRPr="0092493A">
        <w:rPr>
          <w:rFonts w:asciiTheme="minorHAnsi" w:hAnsiTheme="minorHAnsi" w:cstheme="minorHAnsi"/>
          <w:color w:val="000000"/>
          <w:sz w:val="22"/>
          <w:szCs w:val="22"/>
        </w:rPr>
        <w:t>ositive viral tests, if performed, should</w:t>
      </w:r>
      <w:r w:rsidR="0092493A" w:rsidRPr="0092493A">
        <w:rPr>
          <w:rStyle w:val="Strong"/>
          <w:rFonts w:asciiTheme="minorHAnsi" w:hAnsiTheme="minorHAnsi" w:cstheme="minorHAnsi"/>
          <w:color w:val="000000"/>
          <w:sz w:val="22"/>
          <w:szCs w:val="22"/>
        </w:rPr>
        <w:t> not</w:t>
      </w:r>
      <w:r w:rsidR="0092493A" w:rsidRPr="0092493A">
        <w:rPr>
          <w:rFonts w:asciiTheme="minorHAnsi" w:hAnsiTheme="minorHAnsi" w:cstheme="minorHAnsi"/>
          <w:color w:val="000000"/>
          <w:sz w:val="22"/>
          <w:szCs w:val="22"/>
        </w:rPr>
        <w:t> be attributed to the COVID-19 vaccine</w:t>
      </w:r>
      <w:r w:rsidR="005A10B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2493A" w:rsidRPr="009249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89676D0" w14:textId="77777777" w:rsidR="00E06C54" w:rsidRDefault="00E06C54" w:rsidP="00E06C54">
      <w:pPr>
        <w:rPr>
          <w:rFonts w:eastAsia="Times New Roman" w:cstheme="minorHAnsi"/>
          <w:color w:val="000000"/>
        </w:rPr>
      </w:pPr>
    </w:p>
    <w:p w14:paraId="1E488421" w14:textId="77777777" w:rsidR="0092493A" w:rsidRPr="0092493A" w:rsidRDefault="0092493A" w:rsidP="00E06C54">
      <w:pPr>
        <w:rPr>
          <w:rFonts w:cstheme="minorHAnsi"/>
        </w:rPr>
        <w:sectPr w:rsidR="0092493A" w:rsidRPr="0092493A" w:rsidSect="00CF635A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tbl>
      <w:tblPr>
        <w:tblpPr w:leftFromText="180" w:rightFromText="180" w:tblpX="-635" w:tblpY="-798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2"/>
        <w:gridCol w:w="5243"/>
        <w:gridCol w:w="4500"/>
      </w:tblGrid>
      <w:tr w:rsidR="00AF7663" w:rsidRPr="0055458D" w14:paraId="306084E2" w14:textId="77777777" w:rsidTr="0055458D">
        <w:trPr>
          <w:tblHeader/>
        </w:trPr>
        <w:tc>
          <w:tcPr>
            <w:tcW w:w="4472" w:type="dxa"/>
            <w:shd w:val="clear" w:color="auto" w:fill="E7E6E6" w:themeFill="background2"/>
            <w:vAlign w:val="bottom"/>
            <w:hideMark/>
          </w:tcPr>
          <w:p w14:paraId="140CFE7D" w14:textId="036A8F7C" w:rsidR="0092493A" w:rsidRPr="0055458D" w:rsidRDefault="00E06C54" w:rsidP="0055458D">
            <w:pPr>
              <w:jc w:val="center"/>
              <w:rPr>
                <w:rFonts w:cstheme="minorHAnsi"/>
                <w:b/>
                <w:bCs/>
                <w:color w:val="212529"/>
                <w:sz w:val="28"/>
                <w:szCs w:val="28"/>
              </w:rPr>
            </w:pPr>
            <w:r w:rsidRPr="0055458D">
              <w:rPr>
                <w:rStyle w:val="Strong"/>
                <w:rFonts w:cstheme="minorHAnsi"/>
                <w:color w:val="212529"/>
                <w:sz w:val="28"/>
                <w:szCs w:val="28"/>
              </w:rPr>
              <w:lastRenderedPageBreak/>
              <w:t>E</w:t>
            </w:r>
            <w:r w:rsidRPr="0055458D">
              <w:rPr>
                <w:rStyle w:val="Strong"/>
                <w:color w:val="212529"/>
                <w:sz w:val="28"/>
                <w:szCs w:val="28"/>
              </w:rPr>
              <w:t xml:space="preserve">mployee </w:t>
            </w:r>
            <w:r w:rsidR="0092493A" w:rsidRPr="0055458D">
              <w:rPr>
                <w:rStyle w:val="Strong"/>
                <w:rFonts w:cstheme="minorHAnsi"/>
                <w:color w:val="212529"/>
                <w:sz w:val="28"/>
                <w:szCs w:val="28"/>
              </w:rPr>
              <w:t>Symptoms</w:t>
            </w:r>
          </w:p>
        </w:tc>
        <w:tc>
          <w:tcPr>
            <w:tcW w:w="5243" w:type="dxa"/>
            <w:shd w:val="clear" w:color="auto" w:fill="E7E6E6" w:themeFill="background2"/>
            <w:vAlign w:val="bottom"/>
            <w:hideMark/>
          </w:tcPr>
          <w:p w14:paraId="518BB03D" w14:textId="230CD0A4" w:rsidR="0092493A" w:rsidRPr="0055458D" w:rsidRDefault="0092493A" w:rsidP="0055458D">
            <w:pPr>
              <w:jc w:val="center"/>
              <w:rPr>
                <w:rFonts w:cstheme="minorHAnsi"/>
                <w:b/>
                <w:bCs/>
                <w:color w:val="212529"/>
                <w:sz w:val="28"/>
                <w:szCs w:val="28"/>
              </w:rPr>
            </w:pPr>
            <w:r w:rsidRPr="0055458D">
              <w:rPr>
                <w:rStyle w:val="Strong"/>
                <w:rFonts w:cstheme="minorHAnsi"/>
                <w:color w:val="212529"/>
                <w:sz w:val="28"/>
                <w:szCs w:val="28"/>
              </w:rPr>
              <w:t xml:space="preserve">Suggested </w:t>
            </w:r>
            <w:r w:rsidR="005A10B9" w:rsidRPr="0055458D">
              <w:rPr>
                <w:rStyle w:val="Strong"/>
                <w:rFonts w:cstheme="minorHAnsi"/>
                <w:color w:val="212529"/>
                <w:sz w:val="28"/>
                <w:szCs w:val="28"/>
              </w:rPr>
              <w:t>A</w:t>
            </w:r>
            <w:r w:rsidRPr="0055458D">
              <w:rPr>
                <w:rStyle w:val="Strong"/>
                <w:rFonts w:cstheme="minorHAnsi"/>
                <w:color w:val="212529"/>
                <w:sz w:val="28"/>
                <w:szCs w:val="28"/>
              </w:rPr>
              <w:t>pproach</w:t>
            </w:r>
          </w:p>
        </w:tc>
        <w:tc>
          <w:tcPr>
            <w:tcW w:w="4500" w:type="dxa"/>
            <w:shd w:val="clear" w:color="auto" w:fill="E7E6E6" w:themeFill="background2"/>
            <w:vAlign w:val="bottom"/>
            <w:hideMark/>
          </w:tcPr>
          <w:p w14:paraId="76F50227" w14:textId="4BF752CD" w:rsidR="0092493A" w:rsidRPr="0055458D" w:rsidRDefault="0092493A" w:rsidP="0055458D">
            <w:pPr>
              <w:jc w:val="center"/>
              <w:rPr>
                <w:rFonts w:cstheme="minorHAnsi"/>
                <w:b/>
                <w:bCs/>
                <w:color w:val="212529"/>
                <w:sz w:val="28"/>
                <w:szCs w:val="28"/>
              </w:rPr>
            </w:pPr>
            <w:r w:rsidRPr="0055458D">
              <w:rPr>
                <w:rStyle w:val="Strong"/>
                <w:rFonts w:cstheme="minorHAnsi"/>
                <w:color w:val="212529"/>
                <w:sz w:val="28"/>
                <w:szCs w:val="28"/>
              </w:rPr>
              <w:t xml:space="preserve">Additional </w:t>
            </w:r>
            <w:r w:rsidR="005A10B9" w:rsidRPr="0055458D">
              <w:rPr>
                <w:rStyle w:val="Strong"/>
                <w:rFonts w:cstheme="minorHAnsi"/>
                <w:color w:val="212529"/>
                <w:sz w:val="28"/>
                <w:szCs w:val="28"/>
              </w:rPr>
              <w:t>N</w:t>
            </w:r>
            <w:r w:rsidRPr="0055458D">
              <w:rPr>
                <w:rStyle w:val="Strong"/>
                <w:rFonts w:cstheme="minorHAnsi"/>
                <w:color w:val="212529"/>
                <w:sz w:val="28"/>
                <w:szCs w:val="28"/>
              </w:rPr>
              <w:t>otes</w:t>
            </w:r>
          </w:p>
        </w:tc>
      </w:tr>
      <w:tr w:rsidR="00AF7663" w:rsidRPr="0092493A" w14:paraId="1C614256" w14:textId="77777777" w:rsidTr="0055458D">
        <w:trPr>
          <w:trHeight w:val="2454"/>
        </w:trPr>
        <w:tc>
          <w:tcPr>
            <w:tcW w:w="4472" w:type="dxa"/>
            <w:hideMark/>
          </w:tcPr>
          <w:p w14:paraId="794D2480" w14:textId="66B2BDBB" w:rsidR="00E06C54" w:rsidRDefault="0092493A" w:rsidP="0055458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E06C54">
              <w:rPr>
                <w:rStyle w:val="Strong"/>
                <w:rFonts w:asciiTheme="minorHAnsi" w:hAnsiTheme="minorHAnsi" w:cstheme="minorHAnsi"/>
                <w:b w:val="0"/>
                <w:bCs w:val="0"/>
                <w:color w:val="212529"/>
                <w:sz w:val="22"/>
                <w:szCs w:val="22"/>
                <w:u w:val="single"/>
              </w:rPr>
              <w:t>ANY</w:t>
            </w:r>
            <w:r w:rsidRPr="00E06C54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 </w:t>
            </w:r>
            <w:r w:rsidR="005A10B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f</w:t>
            </w:r>
            <w:r w:rsidR="005A10B9">
              <w:t>ocused</w:t>
            </w:r>
            <w:r w:rsidR="005A10B9" w:rsidRPr="005A10B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symptoms </w:t>
            </w:r>
            <w:r w:rsidRPr="00E06C54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consistent with </w:t>
            </w:r>
            <w:r w:rsidR="00E06C54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COVID-19</w:t>
            </w:r>
            <w:r w:rsidR="00231E83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</w:t>
            </w:r>
            <w:r w:rsidR="005A10B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(</w:t>
            </w:r>
            <w:r w:rsidR="00231E83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or another illness like influenza</w:t>
            </w:r>
            <w:r w:rsidR="005A10B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)</w:t>
            </w:r>
            <w:r w:rsidR="00231E83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that is NOT typical for </w:t>
            </w:r>
            <w:r w:rsidR="00231E83" w:rsidRPr="00E06C54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post-vaccination signs and symptoms</w:t>
            </w:r>
            <w:r w:rsidR="00231E83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such </w:t>
            </w:r>
            <w:r w:rsidR="00E06C54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as:</w:t>
            </w:r>
            <w:r w:rsidRPr="00E06C54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</w:t>
            </w:r>
          </w:p>
          <w:p w14:paraId="6ABA8158" w14:textId="0FA30DDB" w:rsidR="00E06C54" w:rsidRDefault="00E06C54" w:rsidP="0055458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E06C54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C</w:t>
            </w:r>
            <w:r w:rsidR="0092493A" w:rsidRPr="00E06C54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ough</w:t>
            </w:r>
          </w:p>
          <w:p w14:paraId="373BDA1B" w14:textId="25D75BC6" w:rsidR="00231E83" w:rsidRDefault="00231E83" w:rsidP="0055458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S</w:t>
            </w:r>
            <w:r w:rsidR="0092493A" w:rsidRPr="00E06C54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hortness of breath</w:t>
            </w:r>
          </w:p>
          <w:p w14:paraId="245FA230" w14:textId="689395F7" w:rsidR="00231E83" w:rsidRDefault="005A10B9" w:rsidP="0055458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Runny nose</w:t>
            </w:r>
          </w:p>
          <w:p w14:paraId="706D0096" w14:textId="0BFF6A86" w:rsidR="00231E83" w:rsidRDefault="00231E83" w:rsidP="0055458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S</w:t>
            </w:r>
            <w:r w:rsidR="0092493A" w:rsidRPr="00E06C54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ore throat</w:t>
            </w:r>
          </w:p>
          <w:p w14:paraId="5BD7211A" w14:textId="22DD0B73" w:rsidR="0092493A" w:rsidRPr="00E06C54" w:rsidRDefault="00231E83" w:rsidP="0055458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L</w:t>
            </w:r>
            <w:r w:rsidR="0092493A" w:rsidRPr="00E06C54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oss of taste or smell</w:t>
            </w:r>
          </w:p>
          <w:p w14:paraId="24190804" w14:textId="4AA29FBE" w:rsidR="00E06C54" w:rsidRPr="00E06C54" w:rsidRDefault="00E06C54" w:rsidP="0055458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</w:p>
        </w:tc>
        <w:tc>
          <w:tcPr>
            <w:tcW w:w="5243" w:type="dxa"/>
            <w:hideMark/>
          </w:tcPr>
          <w:p w14:paraId="02042E4E" w14:textId="7C2DFBDE" w:rsidR="00231E83" w:rsidRDefault="0092493A" w:rsidP="0055458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212529"/>
              </w:rPr>
            </w:pPr>
            <w:r w:rsidRPr="00231E83">
              <w:rPr>
                <w:rFonts w:cstheme="minorHAnsi"/>
                <w:color w:val="212529"/>
              </w:rPr>
              <w:t xml:space="preserve">Exclude from </w:t>
            </w:r>
            <w:r w:rsidR="001B6C9B" w:rsidRPr="00231E83">
              <w:rPr>
                <w:rFonts w:cstheme="minorHAnsi"/>
                <w:color w:val="212529"/>
              </w:rPr>
              <w:t>work.</w:t>
            </w:r>
            <w:r w:rsidRPr="00231E83">
              <w:rPr>
                <w:rFonts w:cstheme="minorHAnsi"/>
                <w:color w:val="212529"/>
              </w:rPr>
              <w:t xml:space="preserve"> </w:t>
            </w:r>
          </w:p>
          <w:p w14:paraId="6F5554D9" w14:textId="0FDC0074" w:rsidR="0092493A" w:rsidRPr="00231E83" w:rsidRDefault="005A10B9" w:rsidP="0055458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212529"/>
              </w:rPr>
            </w:pPr>
            <w:r>
              <w:rPr>
                <w:rFonts w:cstheme="minorHAnsi"/>
                <w:color w:val="212529"/>
              </w:rPr>
              <w:t>E</w:t>
            </w:r>
            <w:r w:rsidR="0092493A" w:rsidRPr="00231E83">
              <w:rPr>
                <w:rFonts w:cstheme="minorHAnsi"/>
                <w:color w:val="212529"/>
              </w:rPr>
              <w:t>valuat</w:t>
            </w:r>
            <w:r w:rsidR="00231E83">
              <w:rPr>
                <w:rFonts w:cstheme="minorHAnsi"/>
                <w:color w:val="212529"/>
              </w:rPr>
              <w:t>e</w:t>
            </w:r>
            <w:r w:rsidR="0092493A" w:rsidRPr="00231E83">
              <w:rPr>
                <w:rFonts w:cstheme="minorHAnsi"/>
                <w:color w:val="212529"/>
              </w:rPr>
              <w:t xml:space="preserve"> for </w:t>
            </w:r>
            <w:r w:rsidR="00231E83">
              <w:rPr>
                <w:rFonts w:cstheme="minorHAnsi"/>
                <w:color w:val="212529"/>
              </w:rPr>
              <w:t>COVID-19</w:t>
            </w:r>
            <w:r>
              <w:rPr>
                <w:rFonts w:cstheme="minorHAnsi"/>
                <w:color w:val="212529"/>
              </w:rPr>
              <w:t xml:space="preserve"> (viral testing, medical evaluation, etc.), </w:t>
            </w:r>
            <w:r w:rsidR="00231E83">
              <w:rPr>
                <w:rFonts w:cstheme="minorHAnsi"/>
                <w:color w:val="212529"/>
              </w:rPr>
              <w:t>or other possible causes</w:t>
            </w:r>
            <w:r w:rsidR="0092493A" w:rsidRPr="00231E83">
              <w:rPr>
                <w:rFonts w:cstheme="minorHAnsi"/>
                <w:color w:val="212529"/>
              </w:rPr>
              <w:t xml:space="preserve"> as appropriate.</w:t>
            </w:r>
          </w:p>
          <w:p w14:paraId="1CD6B840" w14:textId="77777777" w:rsidR="0092493A" w:rsidRDefault="0092493A" w:rsidP="0055458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92493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Criteria for return to work depends on the suspected or confirmed diagnosis. </w:t>
            </w:r>
          </w:p>
          <w:p w14:paraId="37A5000B" w14:textId="6191437B" w:rsidR="00231E83" w:rsidRPr="0092493A" w:rsidRDefault="00231E83" w:rsidP="0055458D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</w:p>
        </w:tc>
        <w:tc>
          <w:tcPr>
            <w:tcW w:w="4500" w:type="dxa"/>
            <w:hideMark/>
          </w:tcPr>
          <w:p w14:paraId="34174AEC" w14:textId="7B412936" w:rsidR="00231E83" w:rsidRDefault="0092493A" w:rsidP="0055458D">
            <w:pPr>
              <w:rPr>
                <w:rFonts w:cstheme="minorHAnsi"/>
                <w:color w:val="212529"/>
              </w:rPr>
            </w:pPr>
            <w:r w:rsidRPr="0092493A">
              <w:rPr>
                <w:rFonts w:cstheme="minorHAnsi"/>
                <w:color w:val="212529"/>
              </w:rPr>
              <w:t xml:space="preserve">If </w:t>
            </w:r>
            <w:r w:rsidR="00231E83">
              <w:rPr>
                <w:rFonts w:cstheme="minorHAnsi"/>
                <w:color w:val="212529"/>
              </w:rPr>
              <w:t xml:space="preserve">antigen testing is performed in this situation (symptom not consistent with </w:t>
            </w:r>
            <w:r w:rsidR="001B6C9B">
              <w:rPr>
                <w:rFonts w:cstheme="minorHAnsi"/>
                <w:color w:val="212529"/>
              </w:rPr>
              <w:t>vaccine side effects</w:t>
            </w:r>
            <w:r w:rsidR="00231E83">
              <w:rPr>
                <w:rFonts w:cstheme="minorHAnsi"/>
                <w:color w:val="212529"/>
              </w:rPr>
              <w:t xml:space="preserve">) and is negative, it </w:t>
            </w:r>
            <w:r w:rsidRPr="0092493A">
              <w:rPr>
                <w:rFonts w:cstheme="minorHAnsi"/>
                <w:color w:val="212529"/>
              </w:rPr>
              <w:t xml:space="preserve">should be confirmed by </w:t>
            </w:r>
            <w:r w:rsidR="00231E83">
              <w:rPr>
                <w:rFonts w:cstheme="minorHAnsi"/>
                <w:color w:val="212529"/>
              </w:rPr>
              <w:t>PCR testing</w:t>
            </w:r>
            <w:r w:rsidRPr="0092493A">
              <w:rPr>
                <w:rFonts w:cstheme="minorHAnsi"/>
                <w:color w:val="212529"/>
              </w:rPr>
              <w:t xml:space="preserve">. </w:t>
            </w:r>
          </w:p>
          <w:p w14:paraId="17CC86EF" w14:textId="24FA7FA2" w:rsidR="0092493A" w:rsidRPr="0092493A" w:rsidRDefault="0092493A" w:rsidP="0055458D">
            <w:pPr>
              <w:rPr>
                <w:rFonts w:cstheme="minorHAnsi"/>
                <w:color w:val="212529"/>
              </w:rPr>
            </w:pPr>
          </w:p>
        </w:tc>
      </w:tr>
      <w:tr w:rsidR="00AF7663" w:rsidRPr="0092493A" w14:paraId="5ECB8AA2" w14:textId="77777777" w:rsidTr="0055458D">
        <w:tc>
          <w:tcPr>
            <w:tcW w:w="4472" w:type="dxa"/>
            <w:hideMark/>
          </w:tcPr>
          <w:p w14:paraId="5A3AA9F8" w14:textId="01429682" w:rsidR="0092493A" w:rsidRPr="00E06C54" w:rsidRDefault="005A10B9" w:rsidP="0055458D">
            <w:pPr>
              <w:jc w:val="center"/>
              <w:rPr>
                <w:rFonts w:cstheme="minorHAnsi"/>
                <w:color w:val="212529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W</w:t>
            </w:r>
            <w:r>
              <w:rPr>
                <w:rFonts w:cstheme="minorHAnsi"/>
                <w:color w:val="000000"/>
                <w:shd w:val="clear" w:color="auto" w:fill="FFFFFF"/>
              </w:rPr>
              <w:t>hole-body symptoms</w:t>
            </w:r>
            <w:r w:rsidRPr="0092493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92493A" w:rsidRPr="00E06C54">
              <w:rPr>
                <w:rStyle w:val="Emphasis"/>
                <w:rFonts w:cstheme="minorHAnsi"/>
                <w:color w:val="212529"/>
              </w:rPr>
              <w:t>that may</w:t>
            </w:r>
            <w:r w:rsidR="0092493A" w:rsidRPr="00E06C54">
              <w:rPr>
                <w:rStyle w:val="Strong"/>
                <w:rFonts w:cstheme="minorHAnsi"/>
                <w:b w:val="0"/>
                <w:bCs w:val="0"/>
                <w:color w:val="212529"/>
              </w:rPr>
              <w:t> </w:t>
            </w:r>
            <w:r w:rsidR="0092493A" w:rsidRPr="00E06C54">
              <w:rPr>
                <w:rStyle w:val="Emphasis"/>
                <w:rFonts w:cstheme="minorHAnsi"/>
                <w:color w:val="212529"/>
              </w:rPr>
              <w:t>be</w:t>
            </w:r>
            <w:r w:rsidR="0092493A" w:rsidRPr="00E06C54">
              <w:rPr>
                <w:rStyle w:val="Strong"/>
                <w:rFonts w:cstheme="minorHAnsi"/>
                <w:b w:val="0"/>
                <w:bCs w:val="0"/>
                <w:color w:val="212529"/>
              </w:rPr>
              <w:t xml:space="preserve"> from either COVID-19 vaccination, </w:t>
            </w:r>
            <w:r w:rsidR="00231E83" w:rsidRPr="00231E83">
              <w:rPr>
                <w:rStyle w:val="Strong"/>
                <w:rFonts w:cstheme="minorHAnsi"/>
                <w:b w:val="0"/>
                <w:bCs w:val="0"/>
                <w:color w:val="212529"/>
              </w:rPr>
              <w:t>C</w:t>
            </w:r>
            <w:r w:rsidR="00231E83" w:rsidRPr="00231E83">
              <w:rPr>
                <w:rStyle w:val="Strong"/>
                <w:b w:val="0"/>
                <w:bCs w:val="0"/>
              </w:rPr>
              <w:t>OVID-19</w:t>
            </w:r>
            <w:r>
              <w:rPr>
                <w:rStyle w:val="Strong"/>
                <w:b w:val="0"/>
                <w:bCs w:val="0"/>
              </w:rPr>
              <w:t xml:space="preserve"> </w:t>
            </w:r>
            <w:r w:rsidRPr="005A10B9">
              <w:rPr>
                <w:rStyle w:val="Strong"/>
                <w:b w:val="0"/>
                <w:bCs w:val="0"/>
              </w:rPr>
              <w:t>illness</w:t>
            </w:r>
            <w:r w:rsidR="0092493A" w:rsidRPr="00E06C54">
              <w:rPr>
                <w:rStyle w:val="Strong"/>
                <w:rFonts w:cstheme="minorHAnsi"/>
                <w:b w:val="0"/>
                <w:bCs w:val="0"/>
                <w:color w:val="212529"/>
              </w:rPr>
              <w:t>, or another infection</w:t>
            </w:r>
            <w:r w:rsidR="00231E83">
              <w:rPr>
                <w:rStyle w:val="Strong"/>
                <w:rFonts w:cstheme="minorHAnsi"/>
                <w:b w:val="0"/>
                <w:bCs w:val="0"/>
                <w:color w:val="212529"/>
              </w:rPr>
              <w:t xml:space="preserve"> </w:t>
            </w:r>
            <w:r w:rsidR="00231E83">
              <w:rPr>
                <w:rFonts w:cstheme="minorHAnsi"/>
                <w:color w:val="212529"/>
              </w:rPr>
              <w:t>such as</w:t>
            </w:r>
            <w:r w:rsidR="0092493A" w:rsidRPr="00E06C54">
              <w:rPr>
                <w:rStyle w:val="Strong"/>
                <w:rFonts w:cstheme="minorHAnsi"/>
                <w:b w:val="0"/>
                <w:bCs w:val="0"/>
                <w:color w:val="212529"/>
              </w:rPr>
              <w:t>:</w:t>
            </w:r>
          </w:p>
          <w:p w14:paraId="7843B2AE" w14:textId="7294B10C" w:rsidR="00231E83" w:rsidRDefault="00231E83" w:rsidP="005545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F</w:t>
            </w:r>
            <w:r w:rsidR="0092493A" w:rsidRPr="00E06C54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ever </w:t>
            </w:r>
          </w:p>
          <w:p w14:paraId="7730859A" w14:textId="4D58FF90" w:rsidR="00231E83" w:rsidRDefault="00231E83" w:rsidP="005545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F</w:t>
            </w:r>
            <w:r w:rsidR="0092493A" w:rsidRPr="00E06C54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atigue </w:t>
            </w:r>
          </w:p>
          <w:p w14:paraId="72A06972" w14:textId="6A511366" w:rsidR="00231E83" w:rsidRDefault="00231E83" w:rsidP="005545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H</w:t>
            </w:r>
            <w:r w:rsidR="0092493A" w:rsidRPr="00E06C54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eadache </w:t>
            </w:r>
          </w:p>
          <w:p w14:paraId="292D7E92" w14:textId="77777777" w:rsidR="005A10B9" w:rsidRDefault="005A10B9" w:rsidP="005545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J</w:t>
            </w:r>
            <w:r w:rsidRPr="005A10B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oint pain</w:t>
            </w:r>
          </w:p>
          <w:p w14:paraId="26A16A7F" w14:textId="6049E2AF" w:rsidR="0092493A" w:rsidRPr="00E06C54" w:rsidRDefault="005A10B9" w:rsidP="005545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M</w:t>
            </w:r>
            <w:r w:rsidRPr="005A10B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uscle aches</w:t>
            </w:r>
          </w:p>
        </w:tc>
        <w:tc>
          <w:tcPr>
            <w:tcW w:w="5243" w:type="dxa"/>
            <w:hideMark/>
          </w:tcPr>
          <w:p w14:paraId="471A0045" w14:textId="6C3DBA4B" w:rsidR="0092493A" w:rsidRPr="0092493A" w:rsidRDefault="00AF7663" w:rsidP="005545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Employees who HAVE NOT HAD A FEVER (temperature 100.4</w:t>
            </w:r>
            <w:r w:rsidR="005A10B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⁰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or above)</w:t>
            </w:r>
            <w:r w:rsidR="0092493A" w:rsidRPr="0092493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may be considered for return to work without viral testing</w:t>
            </w:r>
            <w:r w:rsidR="005A10B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/evaluation</w:t>
            </w:r>
            <w:r w:rsidR="0092493A" w:rsidRPr="0092493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for 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COVID-19 IF</w:t>
            </w:r>
            <w:r w:rsidR="0092493A" w:rsidRPr="0092493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:</w:t>
            </w:r>
          </w:p>
          <w:p w14:paraId="77097795" w14:textId="1720D154" w:rsidR="0092493A" w:rsidRDefault="00AF7663" w:rsidP="0055458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They </w:t>
            </w:r>
            <w:r w:rsidRPr="00AF7663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DO NOT</w:t>
            </w:r>
            <w:r w:rsidR="0092493A" w:rsidRPr="0092493A">
              <w:rPr>
                <w:rStyle w:val="Strong"/>
                <w:rFonts w:asciiTheme="minorHAnsi" w:hAnsiTheme="minorHAnsi" w:cstheme="minorHAnsi"/>
                <w:color w:val="212529"/>
                <w:sz w:val="22"/>
                <w:szCs w:val="22"/>
              </w:rPr>
              <w:t> </w:t>
            </w:r>
            <w:r w:rsidR="0092493A" w:rsidRPr="0092493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have other symptoms of COVID-19 including cough, shortness of breath, sore throat, or change in smell or taste.</w:t>
            </w:r>
          </w:p>
          <w:p w14:paraId="1817F521" w14:textId="77777777" w:rsidR="00AF7663" w:rsidRPr="0092493A" w:rsidRDefault="00AF7663" w:rsidP="0055458D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</w:p>
          <w:p w14:paraId="24C8BAA8" w14:textId="19A8E189" w:rsidR="00AF7663" w:rsidRDefault="001B6C9B" w:rsidP="0055458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T</w:t>
            </w:r>
            <w:r w:rsidR="0092493A" w:rsidRPr="00AF7663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hey 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understand to </w:t>
            </w:r>
            <w:r w:rsidR="0092493A" w:rsidRPr="00AF7663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contact </w:t>
            </w:r>
            <w:r w:rsidR="00AF7663" w:rsidRPr="00AF7663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their supervisor </w:t>
            </w:r>
            <w:r w:rsidR="0092493A" w:rsidRPr="00AF7663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(or another designated individual) if 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their </w:t>
            </w:r>
            <w:r w:rsidR="0092493A" w:rsidRPr="00AF7663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symptom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(</w:t>
            </w:r>
            <w:r w:rsidR="0092493A" w:rsidRPr="00AF7663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)</w:t>
            </w:r>
            <w:r w:rsidR="0092493A" w:rsidRPr="00AF7663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are not improving or 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continue</w:t>
            </w:r>
            <w:r w:rsidR="0092493A" w:rsidRPr="00AF7663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for more than 2 days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after the day of vaccination</w:t>
            </w:r>
            <w:r w:rsidR="0092493A" w:rsidRPr="00AF7663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. </w:t>
            </w:r>
          </w:p>
          <w:p w14:paraId="413D8A03" w14:textId="093302BE" w:rsidR="0092493A" w:rsidRPr="00AF7663" w:rsidRDefault="001B6C9B" w:rsidP="0055458D">
            <w:pPr>
              <w:pStyle w:val="NormalWeb"/>
              <w:numPr>
                <w:ilvl w:val="1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If this occurs, they should be excluded from work and evaluated for COVID-19.</w:t>
            </w:r>
          </w:p>
          <w:p w14:paraId="0138C30B" w14:textId="77777777" w:rsidR="00AF7663" w:rsidRDefault="00AF7663" w:rsidP="005545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</w:p>
          <w:p w14:paraId="500D25F3" w14:textId="77777777" w:rsidR="001B6C9B" w:rsidRDefault="00AF7663" w:rsidP="0055458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Employees</w:t>
            </w:r>
            <w:r w:rsidR="0092493A" w:rsidRPr="0092493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with fever should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</w:t>
            </w:r>
            <w:r w:rsidR="0092493A" w:rsidRPr="0092493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be excluded from work pending further evaluation, including consideration for 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COVID-19</w:t>
            </w:r>
            <w:r w:rsidR="0092493A" w:rsidRPr="0092493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testing</w:t>
            </w:r>
            <w:r w:rsidR="001B6C9B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(see box above)</w:t>
            </w:r>
            <w:r w:rsidR="0092493A" w:rsidRPr="0092493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.  </w:t>
            </w:r>
          </w:p>
          <w:p w14:paraId="05DF7961" w14:textId="4539B151" w:rsidR="0092493A" w:rsidRPr="0092493A" w:rsidRDefault="0092493A" w:rsidP="0055458D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92493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If </w:t>
            </w:r>
            <w:r w:rsidR="001B6C9B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no infection (COVID-19 or other) is found to be cause of fever</w:t>
            </w:r>
            <w:r w:rsidRPr="0092493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, they may return to work when they feel well enough.</w:t>
            </w:r>
          </w:p>
        </w:tc>
        <w:tc>
          <w:tcPr>
            <w:tcW w:w="4500" w:type="dxa"/>
            <w:hideMark/>
          </w:tcPr>
          <w:p w14:paraId="3A0C8F36" w14:textId="613BA5C8" w:rsidR="00AF7663" w:rsidRDefault="00AF7663" w:rsidP="0055458D">
            <w:pPr>
              <w:rPr>
                <w:rFonts w:cstheme="minorHAnsi"/>
                <w:color w:val="212529"/>
              </w:rPr>
            </w:pPr>
            <w:r w:rsidRPr="0092493A">
              <w:rPr>
                <w:rFonts w:cstheme="minorHAnsi"/>
                <w:color w:val="212529"/>
              </w:rPr>
              <w:t xml:space="preserve">If </w:t>
            </w:r>
            <w:r>
              <w:rPr>
                <w:rFonts w:cstheme="minorHAnsi"/>
                <w:color w:val="212529"/>
              </w:rPr>
              <w:t>antigen testing is performed in this situation (</w:t>
            </w:r>
            <w:r w:rsidR="001B6C9B">
              <w:rPr>
                <w:rFonts w:cstheme="minorHAnsi"/>
                <w:color w:val="212529"/>
              </w:rPr>
              <w:t>symptom not consistent with vaccine side effects</w:t>
            </w:r>
            <w:r>
              <w:rPr>
                <w:rFonts w:cstheme="minorHAnsi"/>
                <w:color w:val="212529"/>
              </w:rPr>
              <w:t xml:space="preserve">) and is negative, it </w:t>
            </w:r>
            <w:r w:rsidRPr="0092493A">
              <w:rPr>
                <w:rFonts w:cstheme="minorHAnsi"/>
                <w:color w:val="212529"/>
              </w:rPr>
              <w:t xml:space="preserve">should be confirmed by </w:t>
            </w:r>
            <w:r>
              <w:rPr>
                <w:rFonts w:cstheme="minorHAnsi"/>
                <w:color w:val="212529"/>
              </w:rPr>
              <w:t>PCR testing</w:t>
            </w:r>
            <w:r w:rsidRPr="0092493A">
              <w:rPr>
                <w:rFonts w:cstheme="minorHAnsi"/>
                <w:color w:val="212529"/>
              </w:rPr>
              <w:t xml:space="preserve">. </w:t>
            </w:r>
          </w:p>
          <w:p w14:paraId="69403203" w14:textId="04F159BE" w:rsidR="0092493A" w:rsidRPr="0092493A" w:rsidRDefault="0092493A" w:rsidP="0055458D">
            <w:pPr>
              <w:rPr>
                <w:rFonts w:cstheme="minorHAnsi"/>
                <w:color w:val="212529"/>
              </w:rPr>
            </w:pPr>
          </w:p>
        </w:tc>
      </w:tr>
    </w:tbl>
    <w:p w14:paraId="76F53DA2" w14:textId="73264596" w:rsidR="0092493A" w:rsidRPr="0092493A" w:rsidRDefault="0092493A" w:rsidP="00AF7663">
      <w:pPr>
        <w:rPr>
          <w:rFonts w:cstheme="minorHAnsi"/>
        </w:rPr>
      </w:pPr>
    </w:p>
    <w:sectPr w:rsidR="0092493A" w:rsidRPr="0092493A" w:rsidSect="009249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94176" w14:textId="77777777" w:rsidR="007D308B" w:rsidRDefault="007D308B" w:rsidP="007D308B">
      <w:r>
        <w:separator/>
      </w:r>
    </w:p>
  </w:endnote>
  <w:endnote w:type="continuationSeparator" w:id="0">
    <w:p w14:paraId="2FE89CF3" w14:textId="77777777" w:rsidR="007D308B" w:rsidRDefault="007D308B" w:rsidP="007D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C3DB3" w14:textId="77777777" w:rsidR="007D308B" w:rsidRDefault="007D308B" w:rsidP="007D308B">
      <w:r>
        <w:separator/>
      </w:r>
    </w:p>
  </w:footnote>
  <w:footnote w:type="continuationSeparator" w:id="0">
    <w:p w14:paraId="75C4E9D6" w14:textId="77777777" w:rsidR="007D308B" w:rsidRDefault="007D308B" w:rsidP="007D308B">
      <w:r>
        <w:continuationSeparator/>
      </w:r>
    </w:p>
  </w:footnote>
  <w:footnote w:id="1">
    <w:p w14:paraId="6675A90E" w14:textId="6FBE304D" w:rsidR="007D308B" w:rsidRDefault="007D308B">
      <w:pPr>
        <w:pStyle w:val="FootnoteText"/>
      </w:pPr>
      <w:r>
        <w:rPr>
          <w:rStyle w:val="FootnoteReference"/>
        </w:rPr>
        <w:footnoteRef/>
      </w:r>
      <w:r>
        <w:t xml:space="preserve"> When discussing vaccine side effects, mild side effects do not </w:t>
      </w:r>
      <w:r>
        <w:t>interfere with</w:t>
      </w:r>
      <w:r>
        <w:t xml:space="preserve"> daily</w:t>
      </w:r>
      <w:r>
        <w:t xml:space="preserve"> activity; moderate</w:t>
      </w:r>
      <w:r>
        <w:t xml:space="preserve"> side effects typically </w:t>
      </w:r>
      <w:r>
        <w:t xml:space="preserve">interfere with </w:t>
      </w:r>
      <w:r>
        <w:t xml:space="preserve">your ability to do or enjoy your daily </w:t>
      </w:r>
      <w:r>
        <w:t>activity; severe</w:t>
      </w:r>
      <w:r>
        <w:t xml:space="preserve"> side effects </w:t>
      </w:r>
      <w:r>
        <w:t>prevent</w:t>
      </w:r>
      <w:r>
        <w:t xml:space="preserve"> you from being able to do your</w:t>
      </w:r>
      <w:r>
        <w:t xml:space="preserve"> daily activity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5239"/>
    <w:multiLevelType w:val="hybridMultilevel"/>
    <w:tmpl w:val="5A8E7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119C9"/>
    <w:multiLevelType w:val="hybridMultilevel"/>
    <w:tmpl w:val="2464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5439"/>
    <w:multiLevelType w:val="multilevel"/>
    <w:tmpl w:val="C13C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E4A89"/>
    <w:multiLevelType w:val="hybridMultilevel"/>
    <w:tmpl w:val="3880FE2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3060"/>
    <w:multiLevelType w:val="hybridMultilevel"/>
    <w:tmpl w:val="38B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61855"/>
    <w:multiLevelType w:val="hybridMultilevel"/>
    <w:tmpl w:val="32C0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91FEA"/>
    <w:multiLevelType w:val="hybridMultilevel"/>
    <w:tmpl w:val="FFDA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14284"/>
    <w:multiLevelType w:val="hybridMultilevel"/>
    <w:tmpl w:val="7DC4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D4765"/>
    <w:multiLevelType w:val="multilevel"/>
    <w:tmpl w:val="76E0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3A"/>
    <w:rsid w:val="00184E7D"/>
    <w:rsid w:val="001B6C9B"/>
    <w:rsid w:val="00231E83"/>
    <w:rsid w:val="003D42E1"/>
    <w:rsid w:val="00497822"/>
    <w:rsid w:val="0055458D"/>
    <w:rsid w:val="005A10B9"/>
    <w:rsid w:val="006347EF"/>
    <w:rsid w:val="007B583E"/>
    <w:rsid w:val="007D308B"/>
    <w:rsid w:val="0092493A"/>
    <w:rsid w:val="009F25E2"/>
    <w:rsid w:val="00AF7663"/>
    <w:rsid w:val="00CF635A"/>
    <w:rsid w:val="00E06C54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1237"/>
  <w15:chartTrackingRefBased/>
  <w15:docId w15:val="{7993844D-85BC-4356-9195-E21BCF3E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9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249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93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2493A"/>
    <w:rPr>
      <w:b/>
      <w:bCs/>
    </w:rPr>
  </w:style>
  <w:style w:type="character" w:styleId="Emphasis">
    <w:name w:val="Emphasis"/>
    <w:basedOn w:val="DefaultParagraphFont"/>
    <w:uiPriority w:val="20"/>
    <w:qFormat/>
    <w:rsid w:val="0092493A"/>
    <w:rPr>
      <w:i/>
      <w:iCs/>
    </w:rPr>
  </w:style>
  <w:style w:type="paragraph" w:styleId="NormalWeb">
    <w:name w:val="Normal (Web)"/>
    <w:basedOn w:val="Normal"/>
    <w:uiPriority w:val="99"/>
    <w:unhideWhenUsed/>
    <w:rsid w:val="009249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49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249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249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1E8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30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0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3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6887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21390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post-vaccine-considerations-healthcare-personne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vaccines/pdfs/321466-A_FS_What_Expect_COVID-19_Vax_Final_12.13.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3AAA-F5E5-4092-B73F-247A7D29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Morse</dc:creator>
  <cp:keywords/>
  <dc:description/>
  <cp:lastModifiedBy>Jennifer Morse</cp:lastModifiedBy>
  <cp:revision>5</cp:revision>
  <dcterms:created xsi:type="dcterms:W3CDTF">2021-01-20T20:43:00Z</dcterms:created>
  <dcterms:modified xsi:type="dcterms:W3CDTF">2021-01-21T17:14:00Z</dcterms:modified>
</cp:coreProperties>
</file>